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bookmarkStart w:id="0" w:name="_GoBack"/>
      <w:bookmarkEnd w:id="0"/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BD273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229235</wp:posOffset>
                </wp:positionV>
                <wp:extent cx="243840" cy="300990"/>
                <wp:effectExtent l="1270" t="635" r="2540" b="3175"/>
                <wp:wrapNone/>
                <wp:docPr id="6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478.6pt;margin-top:18.05pt;width:19.2pt;height:23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" stroked="f"/>
            </w:pict>
          </mc:Fallback>
        </mc:AlternateConten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530225</wp:posOffset>
                </wp:positionV>
                <wp:extent cx="441960" cy="277495"/>
                <wp:effectExtent l="9525" t="6350" r="5715" b="11430"/>
                <wp:wrapNone/>
                <wp:docPr id="5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77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471.75pt;margin-top:41.75pt;width:34.8pt;height:21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" fillcolor="white [3212]" strokecolor="white [3212]"/>
            </w:pict>
          </mc:Fallback>
        </mc:AlternateConten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BD2735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4525645</wp:posOffset>
                </wp:positionV>
                <wp:extent cx="3873500" cy="473075"/>
                <wp:effectExtent l="18415" t="20320" r="13335" b="20955"/>
                <wp:wrapNone/>
                <wp:docPr id="58" name="Oval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0" cy="4730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2" o:spid="_x0000_s1026" style="position:absolute;margin-left:-8.3pt;margin-top:356.35pt;width:305pt;height:37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" filled="f" strokecolor="red" strokeweight="2pt">
                <v:stroke dashstyle="1 1"/>
              </v:oval>
            </w:pict>
          </mc:Fallback>
        </mc:AlternateConten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 xml:space="preserve"> Черемшанского 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BD2735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3182620</wp:posOffset>
                </wp:positionV>
                <wp:extent cx="472440" cy="3542030"/>
                <wp:effectExtent l="16510" t="21590" r="22860" b="20320"/>
                <wp:wrapNone/>
                <wp:docPr id="57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72440" cy="3542030"/>
                        </a:xfrm>
                        <a:prstGeom prst="rightBrace">
                          <a:avLst>
                            <a:gd name="adj1" fmla="val 6247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73" o:spid="_x0000_s1026" type="#_x0000_t88" style="position:absolute;margin-left:357.65pt;margin-top:250.6pt;width:37.2pt;height:278.9pt;rotation: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" strokecolor="#c00000" strokeweight="2.25pt"/>
            </w:pict>
          </mc:Fallback>
        </mc:AlternateContent>
      </w: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5189855</wp:posOffset>
                </wp:positionV>
                <wp:extent cx="3485515" cy="565150"/>
                <wp:effectExtent l="0" t="0" r="3810" b="0"/>
                <wp:wrapNone/>
                <wp:docPr id="5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EC0EC4" w:rsidRDefault="00A758E1" w:rsidP="002E17E0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4513">
                              <w:rPr>
                                <w:b/>
                                <w:color w:val="C00000"/>
                              </w:rPr>
                              <w:t>Жители не выделили коррупцию, как проблему в районе</w:t>
                            </w:r>
                            <w:r w:rsidRPr="00EC0EC4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2014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241.25pt;margin-top:408.65pt;width:274.45pt;height:44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" filled="f" stroked="f">
                <v:textbox>
                  <w:txbxContent>
                    <w:p w:rsidR="00A758E1" w:rsidRPr="00EC0EC4" w:rsidRDefault="00A758E1" w:rsidP="002E17E0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F4513">
                        <w:rPr>
                          <w:b/>
                          <w:color w:val="C00000"/>
                        </w:rPr>
                        <w:t>Жители не выделили коррупцию, как проблему в районе</w:t>
                      </w:r>
                      <w:r w:rsidRPr="00EC0EC4">
                        <w:rPr>
                          <w:b/>
                          <w:color w:val="C0000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</w:rPr>
                        <w:t>в 2014 году</w:t>
                      </w:r>
                    </w:p>
                  </w:txbxContent>
                </v:textbox>
              </v:shape>
            </w:pict>
          </mc:Fallback>
        </mc:AlternateConten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BD2735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4940935</wp:posOffset>
                </wp:positionV>
                <wp:extent cx="151130" cy="142240"/>
                <wp:effectExtent l="27940" t="35560" r="30480" b="12700"/>
                <wp:wrapNone/>
                <wp:docPr id="5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2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71" o:spid="_x0000_s1026" type="#_x0000_t5" style="position:absolute;margin-left:14.95pt;margin-top:389.05pt;width:11.9pt;height:11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" fillcolor="red" strokecolor="red" strokeweight="1.5pt"/>
            </w:pict>
          </mc:Fallback>
        </mc:AlternateContent>
      </w: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4873625</wp:posOffset>
                </wp:positionV>
                <wp:extent cx="6356350" cy="505460"/>
                <wp:effectExtent l="0" t="0" r="0" b="2540"/>
                <wp:wrapNone/>
                <wp:docPr id="5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6F5181" w:rsidRDefault="00A758E1" w:rsidP="006F5181">
                            <w:pPr>
                              <w:ind w:left="85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м</w:t>
                            </w:r>
                            <w:r w:rsidRPr="006F5181">
                              <w:rPr>
                                <w:color w:val="FF0000"/>
                              </w:rPr>
      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      </w:r>
                            <w:r>
                              <w:t xml:space="preserve"> </w:t>
                            </w:r>
                            <w:r w:rsidRPr="006F5181">
                              <w:rPr>
                                <w:color w:val="FF0000"/>
                              </w:rPr>
                              <w:t>сравнению с 2013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7" style="position:absolute;left:0;text-align:left;margin-left:-9.95pt;margin-top:383.75pt;width:500.5pt;height:3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" stroked="f">
                <v:textbox>
                  <w:txbxContent>
                    <w:p w:rsidR="00A758E1" w:rsidRPr="006F5181" w:rsidRDefault="00A758E1" w:rsidP="006F5181">
                      <w:pPr>
                        <w:ind w:left="85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м</w:t>
                      </w:r>
                      <w:r w:rsidRPr="006F5181">
                        <w:rPr>
                          <w:color w:val="FF0000"/>
                        </w:rPr>
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</w:r>
                      <w:r>
                        <w:t xml:space="preserve"> </w:t>
                      </w:r>
                      <w:r w:rsidRPr="006F5181">
                        <w:rPr>
                          <w:color w:val="FF0000"/>
                        </w:rPr>
                        <w:t>сравнению с 2013 годом</w:t>
                      </w:r>
                    </w:p>
                  </w:txbxContent>
                </v:textbox>
              </v:rect>
            </w:pict>
          </mc:Fallback>
        </mc:AlternateConten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 xml:space="preserve">образованиях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BD2735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4307205</wp:posOffset>
                </wp:positionV>
                <wp:extent cx="121920" cy="114300"/>
                <wp:effectExtent l="12700" t="11430" r="17780" b="17145"/>
                <wp:wrapNone/>
                <wp:docPr id="42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4300"/>
                        </a:xfrm>
                        <a:prstGeom prst="diamond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75" o:spid="_x0000_s1026" type="#_x0000_t4" style="position:absolute;margin-left:-2pt;margin-top:339.15pt;width:9.6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" fillcolor="red"/>
            </w:pict>
          </mc:Fallback>
        </mc:AlternateContent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4261485</wp:posOffset>
                </wp:positionV>
                <wp:extent cx="6315075" cy="485775"/>
                <wp:effectExtent l="10795" t="13335" r="8255" b="5715"/>
                <wp:wrapNone/>
                <wp:docPr id="32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8E1" w:rsidRPr="00190C57" w:rsidRDefault="00A758E1" w:rsidP="00EA6DF3">
                            <w:pPr>
                              <w:ind w:left="567"/>
                              <w:jc w:val="both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муниципальные образования,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в которых увеличилась доля населения, попавшего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коррупционную ситуацию в 2014 году по сравнению с 2013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28" type="#_x0000_t202" style="position:absolute;left:0;text-align:left;margin-left:-10.4pt;margin-top:335.55pt;width:497.25pt;height:3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" strokecolor="red">
                <v:textbox>
                  <w:txbxContent>
                    <w:p w:rsidR="00A758E1" w:rsidRPr="00190C57" w:rsidRDefault="00A758E1" w:rsidP="00EA6DF3">
                      <w:pPr>
                        <w:ind w:left="567"/>
                        <w:jc w:val="both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муниципальные образования,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в которых увеличилась доля населения, попавшего </w:t>
                      </w:r>
                      <w:r>
                        <w:rPr>
                          <w:b/>
                          <w:color w:val="C00000"/>
                        </w:rPr>
                        <w:t>в коррупционную ситуацию в 2014 году по сравнению с 2013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годом</w:t>
                      </w:r>
                    </w:p>
                  </w:txbxContent>
                </v:textbox>
              </v:shape>
            </w:pict>
          </mc:Fallback>
        </mc:AlternateConten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33,2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7,5</w:t>
            </w:r>
          </w:p>
        </w:tc>
      </w:tr>
      <w:tr w:rsidR="00424FC3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2,7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15,3</w:t>
            </w:r>
          </w:p>
        </w:tc>
      </w:tr>
      <w:tr w:rsidR="00424FC3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BD2735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64135</wp:posOffset>
                </wp:positionV>
                <wp:extent cx="4610100" cy="447675"/>
                <wp:effectExtent l="0" t="0" r="635" b="2540"/>
                <wp:wrapNone/>
                <wp:docPr id="3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B45E94" w:rsidRDefault="00A758E1" w:rsidP="0079063C">
                            <w:pPr>
                              <w:jc w:val="center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B45E94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Приходилось ли Вам в качестве неформального платежа преподносить подарки?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29" type="#_x0000_t202" style="position:absolute;left:0;text-align:left;margin-left:62.2pt;margin-top:5.05pt;width:363pt;height:35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" stroked="f">
                <v:textbox>
                  <w:txbxContent>
                    <w:p w:rsidR="00A758E1" w:rsidRPr="00B45E94" w:rsidRDefault="00A758E1" w:rsidP="0079063C">
                      <w:pPr>
                        <w:jc w:val="center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B45E94">
                        <w:rPr>
                          <w:b/>
                          <w:color w:val="C00000"/>
                          <w:sz w:val="26"/>
                          <w:szCs w:val="26"/>
                        </w:rPr>
                        <w:t>Приходилось ли Вам в качестве неформального платежа преподносить подарки?</w:t>
                      </w:r>
                    </w:p>
                  </w:txbxContent>
                </v:textbox>
              </v:shape>
            </w:pict>
          </mc:Fallback>
        </mc:AlternateConten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37,6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26,4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22,4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7,2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6,4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 xml:space="preserve">и составило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2531BB" w:rsidRPr="00727D8E" w:rsidTr="00372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ГИБДД  (</w:t>
            </w:r>
            <w:r w:rsidR="00FF4836">
              <w:rPr>
                <w:color w:val="000000"/>
                <w:kern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>,</w:t>
            </w:r>
            <w:r w:rsidR="004301DA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Аксубаевский</w:t>
            </w:r>
            <w:r w:rsidR="004301DA"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А</w:t>
            </w:r>
            <w:r w:rsidRPr="005724F2">
              <w:rPr>
                <w:color w:val="000000"/>
              </w:rPr>
              <w:t>ктанышский</w:t>
            </w:r>
            <w:r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Алексеевский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Лаишевский</w:t>
            </w:r>
            <w:r w:rsidR="00421B19">
              <w:rPr>
                <w:color w:val="000000"/>
              </w:rPr>
              <w:t xml:space="preserve">, </w:t>
            </w:r>
          </w:p>
          <w:p w:rsidR="002531BB" w:rsidRPr="005724F2" w:rsidRDefault="005724F2" w:rsidP="00421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24F2">
              <w:rPr>
                <w:color w:val="000000"/>
              </w:rPr>
              <w:t>Муслюмовский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="004301DA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Медицинские работники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</w:p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Верхнеуслонский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Преподаватели ВУЗов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70%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Тюлячинский 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военкоматов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A115A4">
              <w:rPr>
                <w:color w:val="000000"/>
              </w:rPr>
              <w:t xml:space="preserve">, </w:t>
            </w:r>
          </w:p>
          <w:p w:rsidR="00421B19" w:rsidRPr="005724F2" w:rsidRDefault="00421B19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Бугульминский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 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>Сотр</w:t>
            </w:r>
            <w:r w:rsidR="00464F25">
              <w:rPr>
                <w:color w:val="000000"/>
                <w:kern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Аксубаевский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Дрожжановский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Камско-Устьинский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Сабинский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</w:rPr>
              <w:t>предприятий</w:t>
            </w:r>
            <w:r>
              <w:rPr>
                <w:color w:val="000000"/>
                <w:kern w:val="24"/>
              </w:rPr>
              <w:t xml:space="preserve"> 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Спасский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</w:rPr>
            </w:pPr>
            <w:r w:rsidRPr="005724F2">
              <w:rPr>
                <w:color w:val="000000"/>
                <w:kern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Казань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Елабужский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Нурлатский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Судьи</w:t>
            </w:r>
            <w:r w:rsidR="00FF4836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Работники прокуратуры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>
              <w:rPr>
                <w:color w:val="000000"/>
              </w:rPr>
              <w:t xml:space="preserve">, </w:t>
            </w:r>
          </w:p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2531BB" w:rsidRPr="0092246C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B60AAF">
              <w:rPr>
                <w:b w:val="0"/>
                <w:color w:val="000000"/>
              </w:rPr>
              <w:t>Аксубаевский, Мамадышский,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Муслюмовский,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Нижнекамский,</w:t>
            </w:r>
            <w:r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Нурлатский, Тукаевский, Тетюшский, г.</w:t>
            </w:r>
            <w:r w:rsidR="00464F25"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НабережныеЧелны</w:t>
            </w:r>
          </w:p>
          <w:p w:rsidR="002531BB" w:rsidRPr="00B60AAF" w:rsidRDefault="002531BB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</w:t>
            </w:r>
            <w:r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 xml:space="preserve">Альметьевский, Елабужский, </w:t>
            </w:r>
            <w:r w:rsidR="002531BB" w:rsidRPr="00B60AAF">
              <w:rPr>
                <w:color w:val="000000"/>
              </w:rPr>
              <w:t xml:space="preserve">Рыбно-Слободский, Тетюшский, </w:t>
            </w:r>
            <w:r w:rsidRPr="00B60AAF">
              <w:rPr>
                <w:color w:val="000000"/>
              </w:rPr>
              <w:t xml:space="preserve">Тукаевский, </w:t>
            </w:r>
            <w:r w:rsidR="002531BB" w:rsidRPr="00B60AAF">
              <w:rPr>
                <w:color w:val="000000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Бугульминский</w:t>
            </w:r>
            <w:r>
              <w:rPr>
                <w:color w:val="000000"/>
              </w:rPr>
              <w:t xml:space="preserve">, </w:t>
            </w:r>
            <w:r w:rsidRPr="00B60AAF">
              <w:rPr>
                <w:color w:val="000000"/>
              </w:rPr>
              <w:t xml:space="preserve"> Высокогорский, Зеленодольский,</w:t>
            </w:r>
            <w:r>
              <w:rPr>
                <w:color w:val="000000"/>
              </w:rPr>
              <w:t xml:space="preserve"> </w:t>
            </w:r>
            <w:r w:rsidR="002531BB" w:rsidRPr="00B60AAF">
              <w:rPr>
                <w:color w:val="000000"/>
              </w:rPr>
              <w:t xml:space="preserve">г.НабережныеЧелны, </w:t>
            </w:r>
            <w:r w:rsidR="00492354" w:rsidRPr="00B60AAF">
              <w:rPr>
                <w:color w:val="000000"/>
              </w:rPr>
              <w:t xml:space="preserve">Рыбно-Слободский, </w:t>
            </w:r>
            <w:r w:rsidR="002531BB" w:rsidRPr="00B60AAF">
              <w:rPr>
                <w:color w:val="000000"/>
              </w:rPr>
              <w:t xml:space="preserve">Сабинский, Тетюшский, </w:t>
            </w:r>
            <w:r w:rsidRPr="00B60AAF">
              <w:rPr>
                <w:color w:val="000000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Альметьевский, г.</w:t>
            </w:r>
            <w:r w:rsidR="00464F25"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>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 xml:space="preserve">.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>5</w:t>
            </w:r>
            <w:r w:rsidRPr="00AC27A1">
              <w:rPr>
                <w:b/>
                <w:color w:val="000000"/>
                <w:lang w:val="en-US"/>
              </w:rPr>
              <w:t>6</w:t>
            </w:r>
            <w:r w:rsidRPr="00AC27A1">
              <w:rPr>
                <w:b/>
                <w:color w:val="000000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 xml:space="preserve">18,5 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E14B9">
              <w:rPr>
                <w:color w:val="000000" w:themeColor="text1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C27A1">
              <w:rPr>
                <w:b/>
                <w:color w:val="000000" w:themeColor="text1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BD2735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76200</wp:posOffset>
                </wp:positionV>
                <wp:extent cx="5994400" cy="426720"/>
                <wp:effectExtent l="0" t="0" r="0" b="1905"/>
                <wp:wrapNone/>
                <wp:docPr id="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Информация, предоставляемая СМИ различного уровня </w:t>
                            </w:r>
                          </w:p>
                          <w:p w:rsidR="00A758E1" w:rsidRPr="005D1E00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i/>
                                <w:color w:val="C00000"/>
                                <w:sz w:val="22"/>
                                <w:szCs w:val="22"/>
                              </w:rPr>
                              <w:t>(процентов)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0" type="#_x0000_t202" style="position:absolute;left:0;text-align:left;margin-left:6.6pt;margin-top:6pt;width:472pt;height:33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" filled="f" fillcolor="#c00000" stroked="f">
                <v:textbox>
                  <w:txbxContent>
                    <w:p w:rsidR="00A758E1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Информация, предоставляемая СМИ различного уровня </w:t>
                      </w:r>
                    </w:p>
                    <w:p w:rsidR="00A758E1" w:rsidRPr="005D1E00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i/>
                          <w:color w:val="C00000"/>
                          <w:sz w:val="22"/>
                          <w:szCs w:val="22"/>
                        </w:rPr>
                        <w:t>(процентов)</w:t>
                      </w:r>
                    </w:p>
                  </w:txbxContent>
                </v:textbox>
              </v:shape>
            </w:pict>
          </mc:Fallback>
        </mc:AlternateConten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 xml:space="preserve">Бугульминском 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М</w:t>
            </w:r>
            <w:r w:rsidR="00EB47C0" w:rsidRPr="00412F5D">
              <w:rPr>
                <w:color w:val="000000"/>
              </w:rPr>
              <w:t>инистерств</w:t>
            </w:r>
            <w:r w:rsidR="00EB47C0">
              <w:rPr>
                <w:color w:val="000000"/>
              </w:rPr>
              <w:t>а</w:t>
            </w:r>
            <w:r w:rsidR="00EB47C0" w:rsidRPr="00412F5D">
              <w:rPr>
                <w:color w:val="000000"/>
              </w:rPr>
              <w:t xml:space="preserve"> и ведомств</w:t>
            </w:r>
            <w:r w:rsidR="00EB47C0">
              <w:rPr>
                <w:color w:val="000000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12F5D">
              <w:rPr>
                <w:color w:val="000000"/>
              </w:rPr>
              <w:t>7</w:t>
            </w:r>
            <w:r>
              <w:rPr>
                <w:color w:val="000000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EB47C0" w:rsidRPr="00F94F19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администрация</w:t>
            </w:r>
            <w:r w:rsidR="00EB47C0" w:rsidRPr="00412F5D">
              <w:rPr>
                <w:color w:val="000000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BD2735" w:rsidP="0059326F">
            <w:pPr>
              <w:jc w:val="both"/>
              <w:rPr>
                <w:noProof/>
                <w:color w:val="000000" w:themeColor="text1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4262755</wp:posOffset>
                      </wp:positionH>
                      <wp:positionV relativeFrom="paragraph">
                        <wp:posOffset>39370</wp:posOffset>
                      </wp:positionV>
                      <wp:extent cx="251460" cy="99060"/>
                      <wp:effectExtent l="0" t="1270" r="635" b="4445"/>
                      <wp:wrapNone/>
                      <wp:docPr id="25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style="position:absolute;margin-left:335.65pt;margin-top:3.1pt;width:19.8pt;height:7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" fillcolor="#0070c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0" b="4445"/>
                      <wp:wrapNone/>
                      <wp:docPr id="20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style="position:absolute;margin-left:276.4pt;margin-top:3.1pt;width:18.6pt;height:7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" fillcolor="red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39370</wp:posOffset>
                      </wp:positionV>
                      <wp:extent cx="220980" cy="99060"/>
                      <wp:effectExtent l="0" t="1270" r="0" b="4445"/>
                      <wp:wrapNone/>
                      <wp:docPr id="15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7" o:spid="_x0000_s1026" style="position:absolute;margin-left:17.2pt;margin-top:3.1pt;width:17.4pt;height:7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" fillcolor="#00b05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2540" b="4445"/>
                      <wp:wrapNone/>
                      <wp:docPr id="10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F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style="position:absolute;margin-left:74.2pt;margin-top:3.1pt;width:18.6pt;height:7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" fillcolor="#6f6" stroked="f"/>
                  </w:pict>
                </mc:Fallback>
              </mc:AlternateConten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</w:rPr>
              <w:t xml:space="preserve">Да        </w:t>
            </w:r>
            <w:r w:rsidR="004664B6">
              <w:rPr>
                <w:noProof/>
                <w:color w:val="000000" w:themeColor="text1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</w:rPr>
              <w:t>Частично удовлетвор</w:t>
            </w:r>
            <w:r w:rsidR="00B740D1">
              <w:rPr>
                <w:noProof/>
                <w:color w:val="000000" w:themeColor="text1"/>
              </w:rPr>
              <w:t>ё</w:t>
            </w:r>
            <w:r w:rsidR="004664B6" w:rsidRPr="004664B6">
              <w:rPr>
                <w:noProof/>
                <w:color w:val="000000" w:themeColor="text1"/>
              </w:rPr>
              <w:t xml:space="preserve">н            </w:t>
            </w:r>
            <w:r w:rsidR="004664B6">
              <w:rPr>
                <w:noProof/>
                <w:color w:val="000000" w:themeColor="text1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</w:rPr>
              <w:t xml:space="preserve">  Нет  </w:t>
            </w:r>
            <w:r w:rsidR="004664B6">
              <w:rPr>
                <w:noProof/>
                <w:color w:val="000000" w:themeColor="text1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 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Ленингорского, Пестречинского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>Часть населения предпринимала 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услугах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 xml:space="preserve">чем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60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84" w:rsidRDefault="00C10884" w:rsidP="00D62CBA">
      <w:r>
        <w:separator/>
      </w:r>
    </w:p>
  </w:endnote>
  <w:endnote w:type="continuationSeparator" w:id="0">
    <w:p w:rsidR="00C10884" w:rsidRDefault="00C10884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71329"/>
      <w:docPartObj>
        <w:docPartGallery w:val="Page Numbers (Bottom of Page)"/>
        <w:docPartUnique/>
      </w:docPartObj>
    </w:sdtPr>
    <w:sdtEndPr/>
    <w:sdtContent>
      <w:p w:rsidR="00A758E1" w:rsidRDefault="00A758E1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BD2735">
          <w:rPr>
            <w:noProof/>
            <w:sz w:val="20"/>
            <w:szCs w:val="20"/>
          </w:rPr>
          <w:t>1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84" w:rsidRDefault="00C10884" w:rsidP="00D62CBA">
      <w:r>
        <w:separator/>
      </w:r>
    </w:p>
  </w:footnote>
  <w:footnote w:type="continuationSeparator" w:id="0">
    <w:p w:rsidR="00C10884" w:rsidRDefault="00C10884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2735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0884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chart" Target="charts/chart20.xml"/><Relationship Id="rId21" Type="http://schemas.openxmlformats.org/officeDocument/2006/relationships/chart" Target="charts/chart7.xml"/><Relationship Id="rId34" Type="http://schemas.openxmlformats.org/officeDocument/2006/relationships/chart" Target="charts/chart16.xml"/><Relationship Id="rId42" Type="http://schemas.openxmlformats.org/officeDocument/2006/relationships/image" Target="media/image15.gif"/><Relationship Id="rId47" Type="http://schemas.openxmlformats.org/officeDocument/2006/relationships/chart" Target="charts/chart27.xml"/><Relationship Id="rId50" Type="http://schemas.openxmlformats.org/officeDocument/2006/relationships/chart" Target="charts/chart29.xml"/><Relationship Id="rId55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chart" Target="charts/chart22.xml"/><Relationship Id="rId54" Type="http://schemas.openxmlformats.org/officeDocument/2006/relationships/image" Target="media/image1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10.xml"/><Relationship Id="rId32" Type="http://schemas.openxmlformats.org/officeDocument/2006/relationships/image" Target="media/image12.jpeg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chart" Target="charts/chart32.xml"/><Relationship Id="rId58" Type="http://schemas.openxmlformats.org/officeDocument/2006/relationships/chart" Target="charts/chart36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chart" Target="charts/chart28.xml"/><Relationship Id="rId57" Type="http://schemas.openxmlformats.org/officeDocument/2006/relationships/chart" Target="charts/chart35.xm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4" Type="http://schemas.openxmlformats.org/officeDocument/2006/relationships/chart" Target="charts/chart24.xml"/><Relationship Id="rId52" Type="http://schemas.openxmlformats.org/officeDocument/2006/relationships/chart" Target="charts/chart31.xm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chart" Target="charts/chart23.xml"/><Relationship Id="rId48" Type="http://schemas.openxmlformats.org/officeDocument/2006/relationships/image" Target="media/image17.gif"/><Relationship Id="rId56" Type="http://schemas.openxmlformats.org/officeDocument/2006/relationships/chart" Target="charts/chart34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59" Type="http://schemas.openxmlformats.org/officeDocument/2006/relationships/chart" Target="charts/chart3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37"/>
          <c:w val="0.41818006147870662"/>
          <c:h val="0.76369049652417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102189696"/>
        <c:axId val="102195584"/>
      </c:barChart>
      <c:catAx>
        <c:axId val="1021896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195584"/>
        <c:crosses val="autoZero"/>
        <c:auto val="1"/>
        <c:lblAlgn val="ctr"/>
        <c:lblOffset val="100"/>
        <c:noMultiLvlLbl val="0"/>
      </c:catAx>
      <c:valAx>
        <c:axId val="10219558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02189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14"/>
          <c:w val="0.12051236393863679"/>
          <c:h val="0.1582263367682450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8002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79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816E-2"/>
                  <c:y val="-4.9382716049385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42624"/>
        <c:axId val="151244160"/>
      </c:lineChart>
      <c:catAx>
        <c:axId val="151242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244160"/>
        <c:crosses val="autoZero"/>
        <c:auto val="1"/>
        <c:lblAlgn val="ctr"/>
        <c:lblOffset val="100"/>
        <c:noMultiLvlLbl val="0"/>
      </c:catAx>
      <c:valAx>
        <c:axId val="151244160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242624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overlay val="0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31E-2"/>
          <c:w val="0.9551478083588214"/>
          <c:h val="0.66331875769050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90944"/>
        <c:axId val="151492480"/>
      </c:barChart>
      <c:catAx>
        <c:axId val="151490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492480"/>
        <c:crosses val="autoZero"/>
        <c:auto val="1"/>
        <c:lblAlgn val="ctr"/>
        <c:lblOffset val="100"/>
        <c:noMultiLvlLbl val="0"/>
      </c:catAx>
      <c:valAx>
        <c:axId val="151492480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514909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51510400"/>
        <c:axId val="151508864"/>
      </c:barChart>
      <c:valAx>
        <c:axId val="151508864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one"/>
        <c:crossAx val="151510400"/>
        <c:crosses val="autoZero"/>
        <c:crossBetween val="between"/>
        <c:majorUnit val="10"/>
      </c:valAx>
      <c:catAx>
        <c:axId val="151510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50886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7"/>
          <c:w val="0.88352460252815856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309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601482743555E-2"/>
                  <c:y val="-7.6676887338389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79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787392"/>
        <c:axId val="151788928"/>
      </c:lineChart>
      <c:catAx>
        <c:axId val="15178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788928"/>
        <c:crosses val="autoZero"/>
        <c:auto val="1"/>
        <c:lblAlgn val="ctr"/>
        <c:lblOffset val="100"/>
        <c:noMultiLvlLbl val="0"/>
      </c:catAx>
      <c:valAx>
        <c:axId val="151788928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78739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787"/>
          <c:h val="0.1618890496767578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2931049025336"/>
          <c:y val="5.1053307991673472E-2"/>
          <c:w val="0.83354737557616254"/>
          <c:h val="0.841648274079388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51828736"/>
        <c:axId val="151834624"/>
      </c:barChart>
      <c:catAx>
        <c:axId val="15182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834624"/>
        <c:crosses val="autoZero"/>
        <c:auto val="1"/>
        <c:lblAlgn val="ctr"/>
        <c:lblOffset val="100"/>
        <c:noMultiLvlLbl val="0"/>
      </c:catAx>
      <c:valAx>
        <c:axId val="151834624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518287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51963904"/>
        <c:axId val="151977984"/>
      </c:barChart>
      <c:catAx>
        <c:axId val="1519639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977984"/>
        <c:crosses val="autoZero"/>
        <c:auto val="1"/>
        <c:lblAlgn val="ctr"/>
        <c:lblOffset val="100"/>
        <c:noMultiLvlLbl val="0"/>
      </c:catAx>
      <c:valAx>
        <c:axId val="151977984"/>
        <c:scaling>
          <c:orientation val="minMax"/>
        </c:scaling>
        <c:delete val="1"/>
        <c:axPos val="b"/>
        <c:numFmt formatCode="0" sourceLinked="0"/>
        <c:majorTickMark val="out"/>
        <c:minorTickMark val="none"/>
        <c:tickLblPos val="none"/>
        <c:crossAx val="151963904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007808"/>
        <c:axId val="152009344"/>
      </c:barChart>
      <c:catAx>
        <c:axId val="152007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009344"/>
        <c:crosses val="autoZero"/>
        <c:auto val="1"/>
        <c:lblAlgn val="ctr"/>
        <c:lblOffset val="100"/>
        <c:noMultiLvlLbl val="0"/>
      </c:catAx>
      <c:valAx>
        <c:axId val="152009344"/>
        <c:scaling>
          <c:orientation val="minMax"/>
          <c:max val="50"/>
          <c:min val="0"/>
        </c:scaling>
        <c:delete val="0"/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00780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27"/>
          <c:y val="8.6320036441725659E-2"/>
          <c:w val="0.12133842165434817"/>
          <c:h val="0.1992607535628309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53"/>
          <c:w val="0.90128652276181209"/>
          <c:h val="0.471322021649780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911680"/>
        <c:axId val="153913984"/>
      </c:lineChart>
      <c:catAx>
        <c:axId val="153911680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3913984"/>
        <c:crosses val="autoZero"/>
        <c:auto val="1"/>
        <c:lblAlgn val="ctr"/>
        <c:lblOffset val="100"/>
        <c:noMultiLvlLbl val="0"/>
      </c:catAx>
      <c:valAx>
        <c:axId val="153913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911680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06"/>
          <c:h val="5.079470052198543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195818254925705"/>
          <c:y val="6.4690116695244014E-3"/>
          <c:w val="0.48565365723979037"/>
          <c:h val="0.98251608062099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152061056"/>
        <c:axId val="152062592"/>
      </c:barChart>
      <c:catAx>
        <c:axId val="15206105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52062592"/>
        <c:crosses val="autoZero"/>
        <c:auto val="1"/>
        <c:lblAlgn val="ctr"/>
        <c:lblOffset val="25"/>
        <c:tickLblSkip val="1"/>
        <c:noMultiLvlLbl val="0"/>
      </c:catAx>
      <c:valAx>
        <c:axId val="15206259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2061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485"/>
          <c:y val="0.84168761410109283"/>
          <c:w val="9.8455907728060232E-2"/>
          <c:h val="6.3629704849261712E-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25"/>
          <c:y val="7.21695985566086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697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102226176"/>
        <c:axId val="102232064"/>
      </c:barChart>
      <c:catAx>
        <c:axId val="1022261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232064"/>
        <c:crosses val="autoZero"/>
        <c:auto val="1"/>
        <c:lblAlgn val="ctr"/>
        <c:lblOffset val="100"/>
        <c:noMultiLvlLbl val="0"/>
      </c:catAx>
      <c:valAx>
        <c:axId val="102232064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one"/>
        <c:crossAx val="10222617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19"/>
          <c:y val="0.85384657389747864"/>
          <c:w val="0.11475847517563299"/>
          <c:h val="9.0861906385517777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04671251537834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84E-2"/>
                  <c:y val="8.241829364874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027904"/>
        <c:axId val="154029440"/>
      </c:lineChart>
      <c:catAx>
        <c:axId val="154027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029440"/>
        <c:crosses val="autoZero"/>
        <c:auto val="1"/>
        <c:lblAlgn val="ctr"/>
        <c:lblOffset val="100"/>
        <c:noMultiLvlLbl val="0"/>
      </c:catAx>
      <c:valAx>
        <c:axId val="15402944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027904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62E-2"/>
                  <c:y val="0.105729514602585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057728"/>
        <c:axId val="154059520"/>
      </c:lineChart>
      <c:catAx>
        <c:axId val="154057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059520"/>
        <c:crosses val="autoZero"/>
        <c:auto val="1"/>
        <c:lblAlgn val="ctr"/>
        <c:lblOffset val="100"/>
        <c:noMultiLvlLbl val="0"/>
      </c:catAx>
      <c:valAx>
        <c:axId val="154059520"/>
        <c:scaling>
          <c:orientation val="minMax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057728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543788141512893E-2"/>
                  <c:y val="0.114776902887140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179072"/>
        <c:axId val="152180608"/>
      </c:lineChart>
      <c:catAx>
        <c:axId val="15217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180608"/>
        <c:crosses val="autoZero"/>
        <c:auto val="1"/>
        <c:lblAlgn val="ctr"/>
        <c:lblOffset val="100"/>
        <c:noMultiLvlLbl val="0"/>
      </c:catAx>
      <c:valAx>
        <c:axId val="152180608"/>
        <c:scaling>
          <c:orientation val="minMax"/>
          <c:max val="80"/>
          <c:min val="30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179072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25003506241228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52243584"/>
        <c:axId val="152274048"/>
      </c:barChart>
      <c:catAx>
        <c:axId val="152243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2274048"/>
        <c:crosses val="autoZero"/>
        <c:auto val="1"/>
        <c:lblAlgn val="ctr"/>
        <c:lblOffset val="100"/>
        <c:noMultiLvlLbl val="0"/>
      </c:catAx>
      <c:valAx>
        <c:axId val="152274048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one"/>
        <c:crossAx val="1522435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294528"/>
        <c:axId val="152296832"/>
      </c:lineChart>
      <c:catAx>
        <c:axId val="152294528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296832"/>
        <c:crosses val="autoZero"/>
        <c:auto val="1"/>
        <c:lblAlgn val="ctr"/>
        <c:lblOffset val="100"/>
        <c:noMultiLvlLbl val="0"/>
      </c:catAx>
      <c:valAx>
        <c:axId val="15229683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2945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55"/>
          <c:y val="0.18200848769803113"/>
          <c:w val="0.126535858693339"/>
          <c:h val="0.10960294756320965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495"/>
          <c:y val="9.5130556345751252E-2"/>
          <c:w val="0.49205447962364496"/>
          <c:h val="0.884337581664603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53805952"/>
        <c:axId val="153807488"/>
      </c:barChart>
      <c:catAx>
        <c:axId val="1538059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3807488"/>
        <c:crosses val="autoZero"/>
        <c:auto val="1"/>
        <c:lblAlgn val="ctr"/>
        <c:lblOffset val="100"/>
        <c:noMultiLvlLbl val="0"/>
      </c:catAx>
      <c:valAx>
        <c:axId val="15380748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3805952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295"/>
          <c:w val="0.11566499014178259"/>
          <c:h val="5.705031006021610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373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54116480"/>
        <c:axId val="154118016"/>
      </c:barChart>
      <c:catAx>
        <c:axId val="1541164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118016"/>
        <c:crosses val="autoZero"/>
        <c:auto val="1"/>
        <c:lblAlgn val="ctr"/>
        <c:lblOffset val="100"/>
        <c:noMultiLvlLbl val="0"/>
      </c:catAx>
      <c:valAx>
        <c:axId val="154118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4116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52"/>
          <c:y val="0.83296099121213052"/>
          <c:w val="0.11387734927294656"/>
          <c:h val="9.761356753482737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77"/>
          <c:y val="0.13491510656603936"/>
          <c:w val="0.45613023447597723"/>
          <c:h val="0.855964321887143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51764352"/>
        <c:axId val="154133632"/>
      </c:barChart>
      <c:catAx>
        <c:axId val="1517643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133632"/>
        <c:crosses val="autoZero"/>
        <c:auto val="1"/>
        <c:lblAlgn val="ctr"/>
        <c:lblOffset val="100"/>
        <c:noMultiLvlLbl val="0"/>
      </c:catAx>
      <c:valAx>
        <c:axId val="15413363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17643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18"/>
          <c:y val="0.8363757737829941"/>
          <c:w val="9.8634377651434402E-2"/>
          <c:h val="9.085841628287057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3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675E-2"/>
          <c:y val="0.10271758686527373"/>
          <c:w val="0.95462356846008289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75E-2"/>
                  <c:y val="-7.0308347926182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1.1499999999999988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22.110000000000017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22.810000000000016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237568"/>
        <c:axId val="154240128"/>
      </c:lineChart>
      <c:catAx>
        <c:axId val="154237568"/>
        <c:scaling>
          <c:orientation val="minMax"/>
        </c:scaling>
        <c:delete val="0"/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majorTickMark val="out"/>
        <c:minorTickMark val="none"/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240128"/>
        <c:crosses val="autoZero"/>
        <c:auto val="1"/>
        <c:lblAlgn val="ctr"/>
        <c:lblOffset val="100"/>
        <c:noMultiLvlLbl val="0"/>
      </c:catAx>
      <c:valAx>
        <c:axId val="154240128"/>
        <c:scaling>
          <c:orientation val="minMax"/>
        </c:scaling>
        <c:delete val="0"/>
        <c:axPos val="l"/>
        <c:majorGridlines>
          <c:spPr>
            <a:ln w="6350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237568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394"/>
          <c:w val="0.13905142649463931"/>
          <c:h val="9.3815374245534544E-2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18"/>
          <c:y val="3.5140562248995984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23E-3"/>
          <c:y val="0.24947427505296854"/>
          <c:w val="0.9507194209419475"/>
          <c:h val="0.615089981067937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54383872"/>
        <c:axId val="154385408"/>
        <c:axId val="0"/>
      </c:bar3DChart>
      <c:catAx>
        <c:axId val="15438387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385408"/>
        <c:crosses val="autoZero"/>
        <c:auto val="1"/>
        <c:lblAlgn val="ctr"/>
        <c:lblOffset val="100"/>
        <c:noMultiLvlLbl val="0"/>
      </c:catAx>
      <c:valAx>
        <c:axId val="154385408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5438387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79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21.939999999999991</c:v>
                </c:pt>
                <c:pt idx="8">
                  <c:v>21.3</c:v>
                </c:pt>
                <c:pt idx="9">
                  <c:v>20</c:v>
                </c:pt>
                <c:pt idx="10">
                  <c:v>17.77999999999999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83682816"/>
        <c:axId val="83684352"/>
      </c:barChart>
      <c:catAx>
        <c:axId val="83682816"/>
        <c:scaling>
          <c:orientation val="minMax"/>
        </c:scaling>
        <c:delete val="0"/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684352"/>
        <c:crosses val="autoZero"/>
        <c:auto val="1"/>
        <c:lblAlgn val="ctr"/>
        <c:lblOffset val="100"/>
        <c:noMultiLvlLbl val="0"/>
      </c:catAx>
      <c:valAx>
        <c:axId val="83684352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682816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"/>
          <c:y val="3.9539866838679091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23"/>
          <c:w val="0.91345226438306659"/>
          <c:h val="0.6009657161498922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54487808"/>
        <c:axId val="154505984"/>
        <c:axId val="0"/>
      </c:bar3DChart>
      <c:catAx>
        <c:axId val="154487808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505984"/>
        <c:crosses val="autoZero"/>
        <c:auto val="1"/>
        <c:lblAlgn val="ctr"/>
        <c:lblOffset val="100"/>
        <c:noMultiLvlLbl val="0"/>
      </c:catAx>
      <c:valAx>
        <c:axId val="154505984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544878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44"/>
          <c:y val="1.636661211129296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18.181818181818198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2.2727272727272756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54581632"/>
        <c:axId val="154591616"/>
      </c:barChart>
      <c:catAx>
        <c:axId val="154581632"/>
        <c:scaling>
          <c:orientation val="minMax"/>
        </c:scaling>
        <c:delete val="0"/>
        <c:axPos val="b"/>
        <c:majorGridlines>
          <c:spPr>
            <a:ln w="12700">
              <a:prstDash val="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591616"/>
        <c:crosses val="autoZero"/>
        <c:auto val="1"/>
        <c:lblAlgn val="ctr"/>
        <c:lblOffset val="100"/>
        <c:noMultiLvlLbl val="0"/>
      </c:catAx>
      <c:valAx>
        <c:axId val="15459161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5458163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154732416"/>
        <c:axId val="1547339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732416"/>
        <c:axId val="154733952"/>
      </c:lineChart>
      <c:catAx>
        <c:axId val="154732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733952"/>
        <c:crosses val="autoZero"/>
        <c:auto val="1"/>
        <c:lblAlgn val="ctr"/>
        <c:lblOffset val="100"/>
        <c:noMultiLvlLbl val="0"/>
      </c:catAx>
      <c:valAx>
        <c:axId val="154733952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54732416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491"/>
          <c:w val="0.7458739739760647"/>
          <c:h val="8.131381762763438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54757760"/>
        <c:axId val="154759552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757760"/>
        <c:axId val="154759552"/>
      </c:lineChart>
      <c:catAx>
        <c:axId val="1547577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759552"/>
        <c:crosses val="autoZero"/>
        <c:auto val="1"/>
        <c:lblAlgn val="ctr"/>
        <c:lblOffset val="100"/>
        <c:noMultiLvlLbl val="0"/>
      </c:catAx>
      <c:valAx>
        <c:axId val="15475955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547577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5"/>
          <c:w val="0.14301297724280609"/>
          <c:h val="9.7903089643854635E-2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46"/>
          <c:y val="0.1669048874664357"/>
          <c:w val="0.46294806175452358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54564480"/>
        <c:axId val="154566016"/>
      </c:barChart>
      <c:catAx>
        <c:axId val="1545644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566016"/>
        <c:crosses val="autoZero"/>
        <c:auto val="1"/>
        <c:lblAlgn val="ctr"/>
        <c:lblOffset val="100"/>
        <c:noMultiLvlLbl val="0"/>
      </c:catAx>
      <c:valAx>
        <c:axId val="15456601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4564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43"/>
          <c:y val="0.79811999656112365"/>
          <c:w val="0.12377517994299801"/>
          <c:h val="0.13909496862025195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04"/>
          <c:y val="0.18727142834956281"/>
          <c:w val="0.59294427327019639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49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69"/>
          <c:w val="0.94894951339853439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31.110000000000017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12.860000000000008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12.860000000000008</c:v>
                </c:pt>
                <c:pt idx="32">
                  <c:v>0.86000000000000054</c:v>
                </c:pt>
                <c:pt idx="33">
                  <c:v>1.670000000000001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943488"/>
        <c:axId val="154945792"/>
      </c:lineChart>
      <c:catAx>
        <c:axId val="154943488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54945792"/>
        <c:crosses val="autoZero"/>
        <c:auto val="1"/>
        <c:lblAlgn val="ctr"/>
        <c:lblOffset val="100"/>
        <c:noMultiLvlLbl val="0"/>
      </c:catAx>
      <c:valAx>
        <c:axId val="154945792"/>
        <c:scaling>
          <c:orientation val="minMax"/>
        </c:scaling>
        <c:delete val="0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54943488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9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83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</c:v>
                </c:pt>
                <c:pt idx="2">
                  <c:v>25.63000000000001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55090944"/>
        <c:axId val="155092480"/>
      </c:barChart>
      <c:catAx>
        <c:axId val="15509094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5092480"/>
        <c:crosses val="autoZero"/>
        <c:auto val="1"/>
        <c:lblAlgn val="ctr"/>
        <c:lblOffset val="100"/>
        <c:noMultiLvlLbl val="0"/>
      </c:catAx>
      <c:valAx>
        <c:axId val="15509248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50909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77"/>
          <c:w val="0.10496932705896969"/>
          <c:h val="9.88613568546004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44E-2"/>
          <c:y val="0.15715386640499726"/>
          <c:w val="0.93724337478034847"/>
          <c:h val="0.665298029314864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688704"/>
        <c:axId val="131698688"/>
      </c:barChart>
      <c:catAx>
        <c:axId val="1316887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98688"/>
        <c:crosses val="autoZero"/>
        <c:auto val="1"/>
        <c:lblAlgn val="ctr"/>
        <c:lblOffset val="100"/>
        <c:noMultiLvlLbl val="0"/>
      </c:catAx>
      <c:valAx>
        <c:axId val="131698688"/>
        <c:scaling>
          <c:orientation val="minMax"/>
        </c:scaling>
        <c:delete val="1"/>
        <c:axPos val="l"/>
        <c:numFmt formatCode="0" sourceLinked="0"/>
        <c:majorTickMark val="out"/>
        <c:minorTickMark val="none"/>
        <c:tickLblPos val="none"/>
        <c:crossAx val="131688704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443E-2"/>
          <c:y val="0.10474343677180198"/>
          <c:w val="0.93376420673453064"/>
          <c:h val="0.5945106239096343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24.439999999999991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92544"/>
        <c:axId val="151294336"/>
      </c:lineChart>
      <c:catAx>
        <c:axId val="151292544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294336"/>
        <c:crosses val="autoZero"/>
        <c:auto val="1"/>
        <c:lblAlgn val="ctr"/>
        <c:lblOffset val="100"/>
        <c:noMultiLvlLbl val="0"/>
      </c:catAx>
      <c:valAx>
        <c:axId val="151294336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151292544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0373651723598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151317120"/>
        <c:axId val="136323456"/>
      </c:barChart>
      <c:catAx>
        <c:axId val="15131712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323456"/>
        <c:crosses val="autoZero"/>
        <c:auto val="1"/>
        <c:lblAlgn val="ctr"/>
        <c:lblOffset val="100"/>
        <c:noMultiLvlLbl val="0"/>
      </c:catAx>
      <c:valAx>
        <c:axId val="136323456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51317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52"/>
          <c:w val="0.91312985592305962"/>
          <c:h val="0.71682985279015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718528"/>
        <c:axId val="131720320"/>
      </c:lineChart>
      <c:catAx>
        <c:axId val="13171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720320"/>
        <c:crosses val="autoZero"/>
        <c:auto val="1"/>
        <c:lblAlgn val="ctr"/>
        <c:lblOffset val="100"/>
        <c:noMultiLvlLbl val="0"/>
      </c:catAx>
      <c:valAx>
        <c:axId val="131720320"/>
        <c:scaling>
          <c:orientation val="minMax"/>
          <c:max val="24"/>
          <c:min val="10"/>
        </c:scaling>
        <c:delete val="0"/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718528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83E-2"/>
          <c:y val="0.10664576269940514"/>
          <c:w val="0.92242774532374316"/>
          <c:h val="0.5247286472835328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17.77999999999999</c:v>
                </c:pt>
                <c:pt idx="6">
                  <c:v>17.77999999999999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417984"/>
        <c:axId val="151419520"/>
      </c:lineChart>
      <c:catAx>
        <c:axId val="151417984"/>
        <c:scaling>
          <c:orientation val="minMax"/>
        </c:scaling>
        <c:delete val="0"/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419520"/>
        <c:crosses val="autoZero"/>
        <c:auto val="1"/>
        <c:lblAlgn val="ctr"/>
        <c:lblOffset val="100"/>
        <c:noMultiLvlLbl val="0"/>
      </c:catAx>
      <c:valAx>
        <c:axId val="151419520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51417984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8F5B-8BF7-41D2-938D-CB1DBD2C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Olga</cp:lastModifiedBy>
  <cp:revision>2</cp:revision>
  <cp:lastPrinted>2014-06-26T12:53:00Z</cp:lastPrinted>
  <dcterms:created xsi:type="dcterms:W3CDTF">2020-02-14T13:22:00Z</dcterms:created>
  <dcterms:modified xsi:type="dcterms:W3CDTF">2020-02-14T13:22:00Z</dcterms:modified>
</cp:coreProperties>
</file>